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5B272" w14:textId="77777777" w:rsidR="00114FC6" w:rsidRPr="0014630A" w:rsidRDefault="00AF155C"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54FB9821"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Ιταλικής Γλώσσας και Φιλολογίας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53080639" w14:textId="77777777" w:rsidR="00114FC6" w:rsidRPr="0014630A" w:rsidRDefault="00114FC6" w:rsidP="0014630A">
      <w:pPr>
        <w:spacing w:before="60" w:after="60" w:line="288" w:lineRule="auto"/>
        <w:ind w:firstLine="284"/>
        <w:jc w:val="both"/>
        <w:rPr>
          <w:rFonts w:asciiTheme="minorHAnsi" w:hAnsiTheme="minorHAnsi" w:cstheme="minorHAnsi"/>
        </w:rPr>
      </w:pPr>
    </w:p>
    <w:p w14:paraId="75E3A98C"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39EC4ED4"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Ιταλικής Γλώσσας και Φιλολογίας</w:t>
      </w:r>
      <w:r w:rsidRPr="0014630A">
        <w:rPr>
          <w:rFonts w:asciiTheme="minorHAnsi" w:hAnsiTheme="minorHAnsi" w:cstheme="minorHAnsi"/>
        </w:rPr>
        <w:t>, οι εξής:</w:t>
      </w:r>
    </w:p>
    <w:p w14:paraId="3998F54E" w14:textId="77777777" w:rsidR="00114FC6" w:rsidRPr="003562A3" w:rsidRDefault="00AF155C"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C078674" w14:textId="77777777" w:rsidR="00114FC6" w:rsidRPr="003562A3" w:rsidRDefault="00AF155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7BDF72C" w14:textId="77777777" w:rsidR="00114FC6" w:rsidRDefault="00AF155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DBFFD19" w14:textId="77777777" w:rsidR="00114FC6" w:rsidRDefault="00AF155C"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695D5EB4" w14:textId="77777777" w:rsidR="00114FC6" w:rsidRDefault="00AF155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3E070931" w14:textId="77777777" w:rsidR="00114FC6" w:rsidRPr="003562A3" w:rsidRDefault="00AF155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r>
        <w:rPr>
          <w:rFonts w:asciiTheme="minorHAnsi" w:hAnsiTheme="minorHAnsi" w:cstheme="minorHAnsi"/>
          <w:color w:val="0070C0"/>
        </w:rPr>
        <w:t>…….</w:t>
      </w:r>
    </w:p>
    <w:p w14:paraId="2EF8628F"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14:paraId="09E9E5EA" w14:textId="77777777" w:rsidR="00114FC6" w:rsidRPr="003562A3" w:rsidRDefault="00AF15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D25ECF0" w14:textId="77777777" w:rsidR="00114FC6" w:rsidRPr="003562A3" w:rsidRDefault="00AF15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2FFB676" w14:textId="77777777" w:rsidR="00114FC6" w:rsidRPr="003562A3" w:rsidRDefault="00AF15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0707AFB4" w14:textId="77777777" w:rsidR="00114FC6" w:rsidRPr="003426B4" w:rsidRDefault="00AF155C"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4CEC2FE8" w14:textId="77777777" w:rsidR="00114FC6" w:rsidRPr="00857A6B" w:rsidRDefault="00AF155C"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1BF6B4DF" w14:textId="77777777" w:rsidR="00114FC6" w:rsidRDefault="00AF155C"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62857D77" w14:textId="77777777" w:rsidR="00114FC6" w:rsidRPr="0014630A" w:rsidRDefault="00AF155C"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362B2FBF"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Ιταλικής Γλώσσας και Φιλολογίας</w:t>
      </w:r>
      <w:r>
        <w:rPr>
          <w:rFonts w:asciiTheme="minorHAnsi" w:hAnsiTheme="minorHAnsi" w:cstheme="minorHAnsi"/>
        </w:rPr>
        <w:t xml:space="preserve"> κ. ………………… ………………………….</w:t>
      </w:r>
    </w:p>
    <w:p w14:paraId="31D39358"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Ιταλικής Γλώσσας και Φιλολογίας</w:t>
      </w:r>
      <w:r w:rsidRPr="0014630A">
        <w:rPr>
          <w:rFonts w:asciiTheme="minorHAnsi" w:hAnsiTheme="minorHAnsi" w:cstheme="minorHAnsi"/>
        </w:rPr>
        <w:t>, κ. ………………….. ………….</w:t>
      </w:r>
    </w:p>
    <w:p w14:paraId="1CC87275" w14:textId="77777777" w:rsidR="00114FC6" w:rsidRPr="0014630A" w:rsidRDefault="00114FC6" w:rsidP="0014630A">
      <w:pPr>
        <w:spacing w:before="60" w:after="60" w:line="288" w:lineRule="auto"/>
        <w:ind w:firstLine="284"/>
        <w:jc w:val="both"/>
        <w:rPr>
          <w:rFonts w:asciiTheme="minorHAnsi" w:hAnsiTheme="minorHAnsi" w:cstheme="minorHAnsi"/>
        </w:rPr>
      </w:pPr>
    </w:p>
    <w:p w14:paraId="50DBC406"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w:t>
      </w:r>
      <w:r w:rsidRPr="0014630A">
        <w:rPr>
          <w:rFonts w:asciiTheme="minorHAnsi" w:hAnsiTheme="minorHAnsi" w:cstheme="minorHAnsi"/>
        </w:rPr>
        <w:t>συνεδριάζει, στις περιπτώσεις κατά τις οποίες η Συνέλευση του Τμήματος δε βρίσκεται σε απαρτία.</w:t>
      </w:r>
    </w:p>
    <w:p w14:paraId="19FC0C00" w14:textId="77777777" w:rsidR="00114FC6" w:rsidRPr="0014630A" w:rsidRDefault="00114FC6" w:rsidP="0014630A">
      <w:pPr>
        <w:spacing w:before="60" w:after="60" w:line="288" w:lineRule="auto"/>
        <w:ind w:firstLine="284"/>
        <w:jc w:val="both"/>
        <w:rPr>
          <w:rFonts w:asciiTheme="minorHAnsi" w:hAnsiTheme="minorHAnsi" w:cstheme="minorHAnsi"/>
        </w:rPr>
      </w:pPr>
    </w:p>
    <w:p w14:paraId="75650C1A"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408E32D0" w14:textId="77777777" w:rsidR="00114FC6" w:rsidRPr="003426B4" w:rsidRDefault="00AF155C"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w:t>
      </w:r>
      <w:r w:rsidRPr="00EB7430">
        <w:rPr>
          <w:rFonts w:asciiTheme="minorHAnsi" w:hAnsiTheme="minorHAnsi" w:cstheme="minorHAnsi"/>
          <w:color w:val="0070C0"/>
        </w:rPr>
        <w:t>ά συμμετέχουν μέσω τηλεδιάσκεψης)</w:t>
      </w:r>
    </w:p>
    <w:p w14:paraId="2A4028A9" w14:textId="77777777" w:rsidR="00114FC6" w:rsidRDefault="00AF155C"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7A649FBA" w14:textId="77777777" w:rsidR="00114FC6" w:rsidRPr="0014630A" w:rsidRDefault="00114FC6" w:rsidP="003426B4">
      <w:pPr>
        <w:spacing w:before="60" w:after="60" w:line="288" w:lineRule="auto"/>
        <w:ind w:firstLine="284"/>
        <w:jc w:val="both"/>
        <w:rPr>
          <w:rFonts w:asciiTheme="minorHAnsi" w:hAnsiTheme="minorHAnsi" w:cstheme="minorHAnsi"/>
        </w:rPr>
      </w:pPr>
    </w:p>
    <w:p w14:paraId="01509597" w14:textId="77777777" w:rsidR="00114FC6" w:rsidRPr="00EB7430" w:rsidRDefault="00AF155C"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0B876E71" w14:textId="77777777" w:rsidR="00114FC6" w:rsidRPr="0014630A" w:rsidRDefault="00114FC6" w:rsidP="0014630A">
      <w:pPr>
        <w:spacing w:before="60" w:after="60" w:line="288" w:lineRule="auto"/>
        <w:ind w:firstLine="284"/>
        <w:jc w:val="both"/>
        <w:rPr>
          <w:rFonts w:asciiTheme="minorHAnsi" w:hAnsiTheme="minorHAnsi" w:cstheme="minorHAnsi"/>
        </w:rPr>
      </w:pPr>
    </w:p>
    <w:p w14:paraId="65A49B73" w14:textId="77777777" w:rsidR="00114FC6" w:rsidRPr="0014630A" w:rsidRDefault="00AF155C"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w:t>
      </w:r>
      <w:r w:rsidRPr="0014630A">
        <w:rPr>
          <w:rFonts w:asciiTheme="minorHAnsi" w:hAnsiTheme="minorHAnsi" w:cstheme="minorHAnsi"/>
        </w:rPr>
        <w:t xml:space="preserve">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w:t>
      </w:r>
      <w:r w:rsidRPr="0014630A">
        <w:rPr>
          <w:rFonts w:asciiTheme="minorHAnsi" w:hAnsiTheme="minorHAnsi" w:cstheme="minorHAnsi"/>
        </w:rPr>
        <w:t>ο µελών … Ως εκ τούτου η συνεδρίαση μπορεί να αρχίσει.</w:t>
      </w:r>
    </w:p>
    <w:p w14:paraId="76EC6B2B" w14:textId="77777777" w:rsidR="00114FC6" w:rsidRPr="0014630A" w:rsidRDefault="00114FC6" w:rsidP="0014630A">
      <w:pPr>
        <w:spacing w:before="60" w:after="60" w:line="288" w:lineRule="auto"/>
        <w:ind w:firstLine="284"/>
        <w:jc w:val="both"/>
        <w:rPr>
          <w:rFonts w:asciiTheme="minorHAnsi" w:hAnsiTheme="minorHAnsi" w:cstheme="minorHAnsi"/>
        </w:rPr>
      </w:pPr>
    </w:p>
    <w:p w14:paraId="66D857CA" w14:textId="77777777" w:rsidR="00114FC6" w:rsidRPr="00EB7430" w:rsidRDefault="00AF155C"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14ACD44D" w14:textId="77777777" w:rsidR="00114FC6" w:rsidRPr="00EB7430" w:rsidRDefault="00AF155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5594160" w14:textId="77777777" w:rsidR="00114FC6" w:rsidRDefault="00AF155C"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C2DCA95" w14:textId="77777777" w:rsidR="00114FC6" w:rsidRPr="00EB7430" w:rsidRDefault="00AF155C"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53C16D46" w14:textId="77777777" w:rsidR="00114FC6" w:rsidRPr="00EB7430" w:rsidRDefault="00AF155C"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3E8A0AA5" w14:textId="77777777" w:rsidR="00114FC6" w:rsidRPr="0014630A" w:rsidRDefault="00114FC6" w:rsidP="0014630A">
      <w:pPr>
        <w:spacing w:before="60" w:after="60" w:line="288" w:lineRule="auto"/>
        <w:ind w:firstLine="284"/>
        <w:jc w:val="both"/>
        <w:rPr>
          <w:rFonts w:asciiTheme="minorHAnsi" w:hAnsiTheme="minorHAnsi" w:cstheme="minorHAnsi"/>
        </w:rPr>
      </w:pPr>
    </w:p>
    <w:p w14:paraId="50C72B37" w14:textId="77777777" w:rsidR="00114FC6" w:rsidRPr="0014630A" w:rsidRDefault="00AF155C"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w:t>
      </w:r>
      <w:r w:rsidRPr="0014630A">
        <w:rPr>
          <w:rFonts w:asciiTheme="minorHAnsi" w:hAnsiTheme="minorHAnsi" w:cstheme="minorHAnsi"/>
        </w:rPr>
        <w:t xml:space="preserve"> Εκλεκτορικού Σώματος.</w:t>
      </w:r>
    </w:p>
    <w:p w14:paraId="03D1BD91"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14:paraId="20621C53"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6EE55BEA"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70040FF3"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6E4C580"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7179B2D0"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Ερωτήσεις </w:t>
      </w:r>
      <w:r w:rsidRPr="0014630A">
        <w:rPr>
          <w:rFonts w:asciiTheme="minorHAnsi" w:hAnsiTheme="minorHAnsi" w:cstheme="minorHAnsi"/>
        </w:rPr>
        <w:t>στα μέλη της Εισηγητικής Επιτροπής</w:t>
      </w:r>
    </w:p>
    <w:p w14:paraId="64CDC44E"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44F0D028"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14:paraId="656E76FB"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9D75CF7" w14:textId="77777777" w:rsidR="00114FC6" w:rsidRPr="0014630A" w:rsidRDefault="00114FC6" w:rsidP="0014630A">
      <w:pPr>
        <w:spacing w:before="60" w:after="60" w:line="288" w:lineRule="auto"/>
        <w:ind w:firstLine="284"/>
        <w:jc w:val="both"/>
        <w:rPr>
          <w:rFonts w:asciiTheme="minorHAnsi" w:hAnsiTheme="minorHAnsi" w:cstheme="minorHAnsi"/>
        </w:rPr>
      </w:pPr>
    </w:p>
    <w:p w14:paraId="36164B25" w14:textId="77777777" w:rsidR="00114FC6" w:rsidRPr="00E635C3" w:rsidRDefault="00AF15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104D9500"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w:t>
      </w:r>
      <w:r w:rsidRPr="00E635C3">
        <w:rPr>
          <w:rFonts w:asciiTheme="minorHAnsi" w:hAnsiTheme="minorHAnsi" w:cstheme="minorHAnsi"/>
          <w:color w:val="0070C0"/>
        </w:rPr>
        <w:t>αναφορά στα ακόλουθα στοιχεία:</w:t>
      </w:r>
    </w:p>
    <w:p w14:paraId="0B59CA37"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0EAF4FB7"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αίτηση εξέλιξης ή στην αίτηση μονιμοποίησης ή στην αίτηση ανανέωσης </w:t>
      </w:r>
      <w:r w:rsidRPr="00E635C3">
        <w:rPr>
          <w:rFonts w:asciiTheme="minorHAnsi" w:hAnsiTheme="minorHAnsi" w:cstheme="minorHAnsi"/>
          <w:color w:val="0070C0"/>
        </w:rPr>
        <w:t>θητείας</w:t>
      </w:r>
    </w:p>
    <w:p w14:paraId="7691C7A4"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14:paraId="51A4C634"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39549AD3"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DC453A3"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w:t>
      </w:r>
      <w:r w:rsidRPr="00E635C3">
        <w:rPr>
          <w:rFonts w:asciiTheme="minorHAnsi" w:hAnsiTheme="minorHAnsi" w:cstheme="minorHAnsi"/>
          <w:color w:val="0070C0"/>
        </w:rPr>
        <w:t>Συνέλευσης του Τμήματος για την συγκρότηση του Εκλεκτορικού Σώματος και ημερομηνία ανάρτησης στο ΑΠΕΛΛΑ</w:t>
      </w:r>
    </w:p>
    <w:p w14:paraId="6FC97CE3"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w:t>
      </w:r>
      <w:r w:rsidRPr="00E635C3">
        <w:rPr>
          <w:rFonts w:asciiTheme="minorHAnsi" w:hAnsiTheme="minorHAnsi" w:cstheme="minorHAnsi"/>
          <w:color w:val="0070C0"/>
        </w:rPr>
        <w:t xml:space="preserve"> και την ιδιότητα των τριών εισηγητών)</w:t>
      </w:r>
    </w:p>
    <w:p w14:paraId="1FC9073A"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7E271229"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3BF0A3C9" w14:textId="77777777" w:rsidR="00114FC6" w:rsidRPr="00E635C3" w:rsidRDefault="00AF15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19C81749"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C320704" w14:textId="77777777" w:rsidR="00114FC6" w:rsidRPr="00E635C3" w:rsidRDefault="00AF155C"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1643E079" w14:textId="77777777" w:rsidR="00114FC6" w:rsidRPr="0014630A" w:rsidRDefault="00114FC6" w:rsidP="0014630A">
      <w:pPr>
        <w:spacing w:before="60" w:after="60" w:line="288" w:lineRule="auto"/>
        <w:ind w:firstLine="284"/>
        <w:jc w:val="both"/>
        <w:rPr>
          <w:rFonts w:asciiTheme="minorHAnsi" w:hAnsiTheme="minorHAnsi" w:cstheme="minorHAnsi"/>
        </w:rPr>
      </w:pPr>
    </w:p>
    <w:p w14:paraId="45074864" w14:textId="77777777" w:rsidR="00114FC6" w:rsidRPr="00E635C3" w:rsidRDefault="00AF15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w:t>
      </w:r>
      <w:r w:rsidRPr="00E635C3">
        <w:rPr>
          <w:rFonts w:asciiTheme="minorHAnsi" w:hAnsiTheme="minorHAnsi" w:cstheme="minorHAnsi"/>
          <w:b/>
          <w:bCs/>
        </w:rPr>
        <w:t>ων τυπικών προσόντων</w:t>
      </w:r>
    </w:p>
    <w:p w14:paraId="4370F447"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w:t>
      </w:r>
      <w:r w:rsidRPr="0014630A">
        <w:rPr>
          <w:rFonts w:asciiTheme="minorHAnsi" w:hAnsiTheme="minorHAnsi" w:cstheme="minorHAnsi"/>
        </w:rPr>
        <w:t xml:space="preserve">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w:t>
      </w:r>
      <w:r w:rsidRPr="0014630A">
        <w:rPr>
          <w:rFonts w:asciiTheme="minorHAnsi" w:hAnsiTheme="minorHAnsi" w:cstheme="minorHAnsi"/>
        </w:rPr>
        <w:t>βαθμίδα, όπως αυτές ορίζονται στο άρθρο 19 παρ. 1β του ν. 4009/2011.</w:t>
      </w:r>
    </w:p>
    <w:p w14:paraId="5F581A5D" w14:textId="77777777" w:rsidR="00114FC6" w:rsidRPr="0014630A" w:rsidRDefault="00114FC6" w:rsidP="0014630A">
      <w:pPr>
        <w:spacing w:before="60" w:after="60" w:line="288" w:lineRule="auto"/>
        <w:ind w:firstLine="284"/>
        <w:jc w:val="both"/>
        <w:rPr>
          <w:rFonts w:asciiTheme="minorHAnsi" w:hAnsiTheme="minorHAnsi" w:cstheme="minorHAnsi"/>
        </w:rPr>
      </w:pPr>
    </w:p>
    <w:p w14:paraId="51F84211" w14:textId="77777777" w:rsidR="00114FC6" w:rsidRPr="00E635C3" w:rsidRDefault="00AF15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3C0B6FAD"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w:t>
      </w:r>
      <w:r w:rsidRPr="0014630A">
        <w:rPr>
          <w:rFonts w:asciiTheme="minorHAnsi" w:hAnsiTheme="minorHAnsi" w:cstheme="minorHAnsi"/>
        </w:rPr>
        <w:t xml:space="preserve"> να απαντήσει στις ερωτήσεις των μελών του Εκλεκτορικού Σώματος και στη συνέχεια αποχωρεί.</w:t>
      </w:r>
    </w:p>
    <w:p w14:paraId="1DC81019" w14:textId="77777777" w:rsidR="00114FC6" w:rsidRPr="0014630A" w:rsidRDefault="00114FC6" w:rsidP="0014630A">
      <w:pPr>
        <w:spacing w:before="60" w:after="60" w:line="288" w:lineRule="auto"/>
        <w:ind w:firstLine="284"/>
        <w:jc w:val="both"/>
        <w:rPr>
          <w:rFonts w:asciiTheme="minorHAnsi" w:hAnsiTheme="minorHAnsi" w:cstheme="minorHAnsi"/>
        </w:rPr>
      </w:pPr>
    </w:p>
    <w:p w14:paraId="1F1E572A" w14:textId="77777777" w:rsidR="00114FC6" w:rsidRPr="00E635C3" w:rsidRDefault="00AF15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14:paraId="6A02B60E"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w:t>
      </w:r>
      <w:r w:rsidRPr="0014630A">
        <w:rPr>
          <w:rFonts w:asciiTheme="minorHAnsi" w:hAnsiTheme="minorHAnsi" w:cstheme="minorHAnsi"/>
        </w:rPr>
        <w:t>ό τους υποψήφιους και απαντούν στις αιτιάσεις των υποψηφίων.</w:t>
      </w:r>
    </w:p>
    <w:p w14:paraId="050F2216" w14:textId="77777777" w:rsidR="00114FC6" w:rsidRPr="0014630A" w:rsidRDefault="00114FC6" w:rsidP="0014630A">
      <w:pPr>
        <w:spacing w:before="60" w:after="60" w:line="288" w:lineRule="auto"/>
        <w:ind w:firstLine="284"/>
        <w:jc w:val="both"/>
        <w:rPr>
          <w:rFonts w:asciiTheme="minorHAnsi" w:hAnsiTheme="minorHAnsi" w:cstheme="minorHAnsi"/>
        </w:rPr>
      </w:pPr>
    </w:p>
    <w:p w14:paraId="309B6828" w14:textId="77777777" w:rsidR="00114FC6" w:rsidRPr="00E635C3" w:rsidRDefault="00AF15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54F788EB"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w:t>
      </w:r>
      <w:r w:rsidRPr="0014630A">
        <w:rPr>
          <w:rFonts w:asciiTheme="minorHAnsi" w:hAnsiTheme="minorHAnsi" w:cstheme="minorHAnsi"/>
        </w:rPr>
        <w:t>ο της εισηγητικής έκθεσης ως προς τα ουσιαστικά προσόντα των υποψηφίων.</w:t>
      </w:r>
    </w:p>
    <w:p w14:paraId="374C76AA" w14:textId="77777777" w:rsidR="00114FC6" w:rsidRPr="0014630A" w:rsidRDefault="00114FC6" w:rsidP="0014630A">
      <w:pPr>
        <w:spacing w:before="60" w:after="60" w:line="288" w:lineRule="auto"/>
        <w:ind w:firstLine="284"/>
        <w:jc w:val="both"/>
        <w:rPr>
          <w:rFonts w:asciiTheme="minorHAnsi" w:hAnsiTheme="minorHAnsi" w:cstheme="minorHAnsi"/>
        </w:rPr>
      </w:pPr>
    </w:p>
    <w:p w14:paraId="0B7122B1" w14:textId="77777777" w:rsidR="00114FC6" w:rsidRPr="001D793C" w:rsidRDefault="00AF155C"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E4C85FE" w14:textId="77777777" w:rsidR="00114FC6" w:rsidRPr="0014630A" w:rsidRDefault="00114FC6" w:rsidP="0014630A">
      <w:pPr>
        <w:spacing w:before="60" w:after="60" w:line="288" w:lineRule="auto"/>
        <w:ind w:firstLine="284"/>
        <w:jc w:val="both"/>
        <w:rPr>
          <w:rFonts w:asciiTheme="minorHAnsi" w:hAnsiTheme="minorHAnsi" w:cstheme="minorHAnsi"/>
        </w:rPr>
      </w:pPr>
    </w:p>
    <w:p w14:paraId="28BD22C3" w14:textId="77777777" w:rsidR="00114FC6" w:rsidRPr="001D793C" w:rsidRDefault="00AF15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Εκλεκτορικού Σώματος-συζήτηση (Αξιολόγηση των </w:t>
      </w:r>
      <w:r w:rsidRPr="001D793C">
        <w:rPr>
          <w:rFonts w:asciiTheme="minorHAnsi" w:hAnsiTheme="minorHAnsi" w:cstheme="minorHAnsi"/>
          <w:b/>
          <w:bCs/>
        </w:rPr>
        <w:t>ουσιαστικών προσόντων)</w:t>
      </w:r>
    </w:p>
    <w:p w14:paraId="7AEB633C"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334AF12E" w14:textId="77777777" w:rsidR="00114FC6" w:rsidRPr="0014630A" w:rsidRDefault="00114FC6" w:rsidP="0014630A">
      <w:pPr>
        <w:spacing w:before="60" w:after="60" w:line="288" w:lineRule="auto"/>
        <w:ind w:firstLine="284"/>
        <w:jc w:val="both"/>
        <w:rPr>
          <w:rFonts w:asciiTheme="minorHAnsi" w:hAnsiTheme="minorHAnsi" w:cstheme="minorHAnsi"/>
        </w:rPr>
      </w:pPr>
    </w:p>
    <w:p w14:paraId="5D133944" w14:textId="77777777" w:rsidR="00114FC6" w:rsidRPr="001D793C" w:rsidRDefault="00AF15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Συνέλευσης του </w:t>
      </w:r>
      <w:r w:rsidRPr="001D793C">
        <w:rPr>
          <w:rFonts w:asciiTheme="minorHAnsi" w:hAnsiTheme="minorHAnsi" w:cstheme="minorHAnsi"/>
          <w:b/>
          <w:bCs/>
        </w:rPr>
        <w:t>Τμήματος</w:t>
      </w:r>
    </w:p>
    <w:p w14:paraId="4588D173"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14:paraId="2CD80A43" w14:textId="77777777" w:rsidR="00114FC6" w:rsidRPr="0014630A" w:rsidRDefault="00114FC6" w:rsidP="0014630A">
      <w:pPr>
        <w:spacing w:before="60" w:after="60" w:line="288" w:lineRule="auto"/>
        <w:ind w:firstLine="284"/>
        <w:jc w:val="both"/>
        <w:rPr>
          <w:rFonts w:asciiTheme="minorHAnsi" w:hAnsiTheme="minorHAnsi" w:cstheme="minorHAnsi"/>
        </w:rPr>
      </w:pPr>
    </w:p>
    <w:p w14:paraId="770E6BE0" w14:textId="77777777" w:rsidR="00114FC6" w:rsidRPr="001D793C" w:rsidRDefault="00AF15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7F4D71C6"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w:t>
      </w:r>
      <w:r w:rsidRPr="0014630A">
        <w:rPr>
          <w:rFonts w:asciiTheme="minorHAnsi" w:hAnsiTheme="minorHAnsi" w:cstheme="minorHAnsi"/>
        </w:rPr>
        <w:t>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w:t>
      </w:r>
      <w:r w:rsidRPr="0014630A">
        <w:rPr>
          <w:rFonts w:asciiTheme="minorHAnsi" w:hAnsiTheme="minorHAnsi" w:cstheme="minorHAnsi"/>
        </w:rPr>
        <w:t xml:space="preserve">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5912AD71" w14:textId="77777777" w:rsidR="00114FC6" w:rsidRPr="0014630A"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w:t>
      </w:r>
      <w:r w:rsidRPr="0014630A">
        <w:rPr>
          <w:rFonts w:asciiTheme="minorHAnsi" w:hAnsiTheme="minorHAnsi" w:cstheme="minorHAnsi"/>
        </w:rPr>
        <w:t>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3C94B346" w14:textId="77777777" w:rsidR="00114FC6" w:rsidRDefault="00AF15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w:t>
      </w:r>
      <w:r w:rsidRPr="0014630A">
        <w:rPr>
          <w:rFonts w:asciiTheme="minorHAnsi" w:hAnsiTheme="minorHAnsi" w:cstheme="minorHAnsi"/>
        </w:rPr>
        <w:t>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w:t>
      </w:r>
      <w:r w:rsidRPr="0014630A">
        <w:rPr>
          <w:rFonts w:asciiTheme="minorHAnsi" w:hAnsiTheme="minorHAnsi" w:cstheme="minorHAnsi"/>
        </w:rPr>
        <w:t xml:space="preserve">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w:t>
      </w:r>
      <w:r w:rsidRPr="0014630A">
        <w:rPr>
          <w:rFonts w:asciiTheme="minorHAnsi" w:hAnsiTheme="minorHAnsi" w:cstheme="minorHAnsi"/>
        </w:rPr>
        <w:lastRenderedPageBreak/>
        <w:t>οκτώ (8) (για Εκλεκτορικό Σώμα</w:t>
      </w:r>
      <w:r w:rsidRPr="0014630A">
        <w:rPr>
          <w:rFonts w:asciiTheme="minorHAnsi" w:hAnsiTheme="minorHAnsi" w:cstheme="minorHAnsi"/>
        </w:rPr>
        <w:t xml:space="preserve"> με δεκαπέντε (15) μέλη) θετικές ψήφους αντίστοιχα, η διαδικασία κηρύσσεται άγονη.</w:t>
      </w:r>
    </w:p>
    <w:p w14:paraId="2FAE5B7F" w14:textId="77777777" w:rsidR="00114FC6" w:rsidRDefault="00AF155C"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4EF8F386" w14:textId="77777777" w:rsidR="00114FC6" w:rsidRDefault="00114FC6" w:rsidP="003864E6">
      <w:pPr>
        <w:jc w:val="both"/>
        <w:rPr>
          <w:rFonts w:asciiTheme="minorHAnsi" w:hAnsiTheme="minorHAnsi" w:cstheme="minorHAnsi"/>
        </w:rPr>
      </w:pPr>
    </w:p>
    <w:p w14:paraId="3FA33418" w14:textId="77777777" w:rsidR="00114FC6" w:rsidRDefault="00114FC6" w:rsidP="003864E6">
      <w:pPr>
        <w:jc w:val="both"/>
        <w:rPr>
          <w:rFonts w:asciiTheme="minorHAnsi" w:hAnsiTheme="minorHAnsi" w:cstheme="minorHAnsi"/>
        </w:rPr>
      </w:pPr>
    </w:p>
    <w:p w14:paraId="73126371" w14:textId="77777777" w:rsidR="00114FC6" w:rsidRDefault="00114FC6" w:rsidP="003864E6">
      <w:pPr>
        <w:jc w:val="both"/>
        <w:rPr>
          <w:rFonts w:asciiTheme="minorHAnsi" w:hAnsiTheme="minorHAnsi" w:cstheme="minorHAnsi"/>
        </w:rPr>
      </w:pPr>
    </w:p>
    <w:p w14:paraId="237DE761" w14:textId="77777777" w:rsidR="00114FC6" w:rsidRDefault="00114FC6" w:rsidP="003864E6">
      <w:pPr>
        <w:jc w:val="both"/>
        <w:rPr>
          <w:rFonts w:asciiTheme="minorHAnsi" w:hAnsiTheme="minorHAnsi" w:cstheme="minorHAnsi"/>
        </w:rPr>
      </w:pPr>
    </w:p>
    <w:p w14:paraId="30223B7F" w14:textId="77777777" w:rsidR="00114FC6" w:rsidRDefault="00114FC6" w:rsidP="003864E6">
      <w:pPr>
        <w:jc w:val="both"/>
        <w:rPr>
          <w:rFonts w:asciiTheme="minorHAnsi" w:hAnsiTheme="minorHAnsi" w:cstheme="minorHAnsi"/>
        </w:rPr>
      </w:pPr>
    </w:p>
    <w:p w14:paraId="2C514703" w14:textId="77777777" w:rsidR="00114FC6" w:rsidRDefault="00114FC6" w:rsidP="003864E6">
      <w:pPr>
        <w:jc w:val="both"/>
        <w:rPr>
          <w:rFonts w:asciiTheme="minorHAnsi" w:hAnsiTheme="minorHAnsi" w:cstheme="minorHAnsi"/>
        </w:rPr>
      </w:pPr>
    </w:p>
    <w:p w14:paraId="451E09B1" w14:textId="77777777" w:rsidR="00114FC6" w:rsidRDefault="00114FC6" w:rsidP="003864E6">
      <w:pPr>
        <w:jc w:val="both"/>
        <w:rPr>
          <w:rFonts w:asciiTheme="minorHAnsi" w:hAnsiTheme="minorHAnsi" w:cstheme="minorHAnsi"/>
        </w:rPr>
      </w:pPr>
    </w:p>
    <w:p w14:paraId="2C66AFB5" w14:textId="77777777" w:rsidR="00114FC6" w:rsidRDefault="00114FC6" w:rsidP="003864E6">
      <w:pPr>
        <w:jc w:val="both"/>
        <w:rPr>
          <w:rFonts w:asciiTheme="minorHAnsi" w:hAnsiTheme="minorHAnsi" w:cstheme="minorHAnsi"/>
        </w:rPr>
      </w:pPr>
    </w:p>
    <w:p w14:paraId="7A6F7583"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C76684" w14:paraId="7900F4EC" w14:textId="77777777" w:rsidTr="003864E6">
        <w:trPr>
          <w:cantSplit/>
          <w:jc w:val="center"/>
        </w:trPr>
        <w:tc>
          <w:tcPr>
            <w:tcW w:w="2500" w:type="pct"/>
            <w:shd w:val="clear" w:color="auto" w:fill="auto"/>
          </w:tcPr>
          <w:p w14:paraId="20FC1CBA" w14:textId="77777777" w:rsidR="00114FC6" w:rsidRPr="003864E6" w:rsidRDefault="00AF155C"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02E6C20C" w14:textId="77777777" w:rsidR="00114FC6" w:rsidRPr="003864E6" w:rsidRDefault="00AF155C"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69AEFBDB" w14:textId="77777777" w:rsidR="00114FC6" w:rsidRPr="003864E6" w:rsidRDefault="00114FC6" w:rsidP="00940A95">
            <w:pPr>
              <w:jc w:val="center"/>
              <w:rPr>
                <w:rFonts w:asciiTheme="minorHAnsi" w:hAnsiTheme="minorHAnsi" w:cstheme="minorHAnsi"/>
                <w:b/>
              </w:rPr>
            </w:pPr>
          </w:p>
        </w:tc>
      </w:tr>
      <w:tr w:rsidR="00C76684" w14:paraId="75DDF3AC" w14:textId="77777777" w:rsidTr="003864E6">
        <w:trPr>
          <w:cantSplit/>
          <w:jc w:val="center"/>
        </w:trPr>
        <w:tc>
          <w:tcPr>
            <w:tcW w:w="2500" w:type="pct"/>
            <w:shd w:val="clear" w:color="auto" w:fill="auto"/>
          </w:tcPr>
          <w:p w14:paraId="34C0F5F3" w14:textId="77777777" w:rsidR="00114FC6" w:rsidRPr="00857A6B" w:rsidRDefault="00AF155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69A83AA0" w14:textId="77777777" w:rsidR="00114FC6" w:rsidRPr="00857A6B" w:rsidRDefault="00AF155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5EDA0EBC"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6E7428DF" w14:textId="77777777" w:rsidR="00114FC6" w:rsidRPr="003864E6" w:rsidRDefault="00AF15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950E666" w14:textId="77777777" w:rsidR="00114FC6" w:rsidRDefault="00114FC6" w:rsidP="003864E6">
      <w:pPr>
        <w:spacing w:before="60" w:after="60" w:line="288" w:lineRule="auto"/>
        <w:ind w:firstLine="284"/>
        <w:jc w:val="both"/>
        <w:rPr>
          <w:rFonts w:asciiTheme="minorHAnsi" w:hAnsiTheme="minorHAnsi" w:cstheme="minorHAnsi"/>
        </w:rPr>
      </w:pPr>
    </w:p>
    <w:p w14:paraId="2FA3CCC5" w14:textId="77777777" w:rsidR="00114FC6" w:rsidRPr="003864E6" w:rsidRDefault="00114FC6" w:rsidP="003864E6">
      <w:pPr>
        <w:spacing w:before="60" w:after="60" w:line="288" w:lineRule="auto"/>
        <w:ind w:firstLine="284"/>
        <w:jc w:val="both"/>
        <w:rPr>
          <w:rFonts w:asciiTheme="minorHAnsi" w:hAnsiTheme="minorHAnsi" w:cstheme="minorHAnsi"/>
        </w:rPr>
      </w:pPr>
    </w:p>
    <w:p w14:paraId="39F362D4" w14:textId="77777777" w:rsidR="00114FC6" w:rsidRPr="00313A9A" w:rsidRDefault="00AF155C"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492340DF" w14:textId="77777777" w:rsidR="00114FC6" w:rsidRPr="003864E6" w:rsidRDefault="00AF15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687C8D64" w14:textId="77777777" w:rsidR="00114FC6" w:rsidRPr="003864E6" w:rsidRDefault="00AF155C"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0D492221" w14:textId="77777777" w:rsidR="00114FC6" w:rsidRPr="003864E6" w:rsidRDefault="00AF15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Ιταλικής Γλώσσας και Φιλολογίας</w:t>
      </w:r>
    </w:p>
    <w:p w14:paraId="49AEF593" w14:textId="77777777" w:rsidR="00114FC6" w:rsidRPr="003864E6" w:rsidRDefault="00114FC6" w:rsidP="003864E6">
      <w:pPr>
        <w:spacing w:before="60" w:after="60" w:line="288" w:lineRule="auto"/>
        <w:ind w:firstLine="284"/>
        <w:jc w:val="center"/>
        <w:rPr>
          <w:rFonts w:asciiTheme="minorHAnsi" w:hAnsiTheme="minorHAnsi" w:cstheme="minorHAnsi"/>
        </w:rPr>
      </w:pPr>
    </w:p>
    <w:p w14:paraId="580FDAF9"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35062BD" w14:textId="77777777" w:rsidR="00114FC6" w:rsidRPr="003864E6" w:rsidRDefault="00AF15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6DE8D628" w14:textId="77777777" w:rsidR="00114FC6" w:rsidRDefault="00114FC6" w:rsidP="003864E6">
      <w:pPr>
        <w:spacing w:before="60" w:after="60" w:line="288" w:lineRule="auto"/>
        <w:ind w:firstLine="284"/>
        <w:jc w:val="both"/>
        <w:rPr>
          <w:rFonts w:asciiTheme="minorHAnsi" w:hAnsiTheme="minorHAnsi" w:cstheme="minorHAnsi"/>
        </w:rPr>
      </w:pPr>
    </w:p>
    <w:p w14:paraId="186CB325" w14:textId="77777777" w:rsidR="00114FC6" w:rsidRDefault="00114FC6" w:rsidP="003864E6">
      <w:pPr>
        <w:spacing w:before="60" w:after="60" w:line="288" w:lineRule="auto"/>
        <w:ind w:firstLine="284"/>
        <w:jc w:val="both"/>
        <w:rPr>
          <w:rFonts w:asciiTheme="minorHAnsi" w:hAnsiTheme="minorHAnsi" w:cstheme="minorHAnsi"/>
        </w:rPr>
      </w:pPr>
    </w:p>
    <w:p w14:paraId="1D215A9A" w14:textId="77777777" w:rsidR="00114FC6" w:rsidRDefault="00114FC6" w:rsidP="003864E6">
      <w:pPr>
        <w:spacing w:before="60" w:after="60" w:line="288" w:lineRule="auto"/>
        <w:ind w:firstLine="284"/>
        <w:jc w:val="both"/>
        <w:rPr>
          <w:rFonts w:asciiTheme="minorHAnsi" w:hAnsiTheme="minorHAnsi" w:cstheme="minorHAnsi"/>
        </w:rPr>
      </w:pPr>
    </w:p>
    <w:p w14:paraId="239D765A" w14:textId="77777777" w:rsidR="00114FC6" w:rsidRPr="00313A9A" w:rsidRDefault="00AF155C"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w:t>
      </w:r>
      <w:r w:rsidRPr="00313A9A">
        <w:rPr>
          <w:rFonts w:asciiTheme="minorHAnsi" w:hAnsiTheme="minorHAnsi" w:cstheme="minorHAnsi"/>
          <w:i/>
          <w:iCs/>
          <w:sz w:val="20"/>
          <w:szCs w:val="20"/>
        </w:rPr>
        <w:t xml:space="preserve">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6AD21B35"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4DD77" w14:textId="77777777" w:rsidR="00000000" w:rsidRDefault="00AF155C">
      <w:r>
        <w:separator/>
      </w:r>
    </w:p>
  </w:endnote>
  <w:endnote w:type="continuationSeparator" w:id="0">
    <w:p w14:paraId="163273A3" w14:textId="77777777" w:rsidR="00000000" w:rsidRDefault="00AF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5FE9C" w14:textId="77777777" w:rsidR="00AF155C" w:rsidRDefault="00AF15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5AE1" w14:textId="77777777" w:rsidR="00D91F73" w:rsidRPr="00515678" w:rsidRDefault="00AF155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1C941164" wp14:editId="776BEAAA">
              <wp:simplePos x="0" y="0"/>
              <wp:positionH relativeFrom="rightMargin">
                <wp:posOffset>71755</wp:posOffset>
              </wp:positionH>
              <wp:positionV relativeFrom="page">
                <wp:posOffset>9432925</wp:posOffset>
              </wp:positionV>
              <wp:extent cx="180000" cy="900000"/>
              <wp:effectExtent l="0" t="0" r="0" b="0"/>
              <wp:wrapNone/>
              <wp:docPr id="3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A2A56" w14:textId="5D073A70" w:rsidR="00D91F73" w:rsidRDefault="00AF15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959C90E" w14:textId="77777777" w:rsidR="00AF155C" w:rsidRPr="0056797F" w:rsidRDefault="00AF155C" w:rsidP="0056797F">
                          <w:pPr>
                            <w:rPr>
                              <w:rFonts w:ascii="Arial" w:hAnsi="Arial" w:cs="Arial"/>
                              <w:sz w:val="16"/>
                              <w:szCs w:val="16"/>
                            </w:rPr>
                          </w:pPr>
                        </w:p>
                        <w:p w14:paraId="77771CE7"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C941164"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93A2A56" w14:textId="5D073A70" w:rsidR="00D91F73" w:rsidRDefault="00AF15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959C90E" w14:textId="77777777" w:rsidR="00AF155C" w:rsidRPr="0056797F" w:rsidRDefault="00AF155C" w:rsidP="0056797F">
                    <w:pPr>
                      <w:rPr>
                        <w:rFonts w:ascii="Arial" w:hAnsi="Arial" w:cs="Arial"/>
                        <w:sz w:val="16"/>
                        <w:szCs w:val="16"/>
                      </w:rPr>
                    </w:pPr>
                  </w:p>
                  <w:p w14:paraId="77771CE7"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2166496" wp14:editId="301D8677">
              <wp:simplePos x="0" y="0"/>
              <wp:positionH relativeFrom="column">
                <wp:posOffset>-234315</wp:posOffset>
              </wp:positionH>
              <wp:positionV relativeFrom="page">
                <wp:posOffset>9432925</wp:posOffset>
              </wp:positionV>
              <wp:extent cx="180000" cy="900000"/>
              <wp:effectExtent l="0" t="0" r="0" b="0"/>
              <wp:wrapNone/>
              <wp:docPr id="40" name="Πλαίσιο κειμένου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70C223" w14:textId="77777777" w:rsidR="00D91F73" w:rsidRPr="0056797F" w:rsidRDefault="00AF15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5D478DA"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2166496" id="Πλαίσιο κειμένου 40"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970C223" w14:textId="77777777" w:rsidR="00D91F73" w:rsidRPr="0056797F" w:rsidRDefault="00AF15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5D478DA"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7BC5101" wp14:editId="0E7C990A">
              <wp:simplePos x="0" y="0"/>
              <wp:positionH relativeFrom="page">
                <wp:align>center</wp:align>
              </wp:positionH>
              <wp:positionV relativeFrom="paragraph">
                <wp:posOffset>20320</wp:posOffset>
              </wp:positionV>
              <wp:extent cx="6480000" cy="7200"/>
              <wp:effectExtent l="0" t="0" r="35560" b="31115"/>
              <wp:wrapNone/>
              <wp:docPr id="41" name="Ευθύγραμμο βέλος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EE08A8" id="_x0000_t32" coordsize="21600,21600" o:spt="32" o:oned="t" path="m,l21600,21600e" filled="f">
              <v:path arrowok="t" fillok="f" o:connecttype="none"/>
              <o:lock v:ext="edit" shapetype="t"/>
            </v:shapetype>
            <v:shape id="Ευθύγραμμο βέλος σύνδεσης 4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E915D" w14:textId="77777777" w:rsidR="00D91F73" w:rsidRDefault="00D91F73" w:rsidP="000227BA">
    <w:pPr>
      <w:pStyle w:val="a5"/>
      <w:spacing w:before="60"/>
      <w:jc w:val="center"/>
      <w:rPr>
        <w:rFonts w:asciiTheme="minorHAnsi" w:hAnsiTheme="minorHAnsi"/>
        <w:color w:val="C00000"/>
        <w:sz w:val="18"/>
        <w:szCs w:val="18"/>
      </w:rPr>
    </w:pPr>
  </w:p>
  <w:p w14:paraId="002B646C" w14:textId="77777777" w:rsidR="00D91F73" w:rsidRDefault="00D91F73" w:rsidP="000227BA">
    <w:pPr>
      <w:pStyle w:val="a5"/>
      <w:spacing w:before="60"/>
      <w:jc w:val="center"/>
      <w:rPr>
        <w:rFonts w:asciiTheme="minorHAnsi" w:hAnsiTheme="minorHAnsi"/>
        <w:color w:val="C00000"/>
        <w:sz w:val="18"/>
        <w:szCs w:val="18"/>
      </w:rPr>
    </w:pPr>
  </w:p>
  <w:p w14:paraId="1BB8293A" w14:textId="77777777" w:rsidR="00D91F73" w:rsidRDefault="00D91F73" w:rsidP="000227BA">
    <w:pPr>
      <w:pStyle w:val="a5"/>
      <w:spacing w:before="60"/>
      <w:jc w:val="center"/>
      <w:rPr>
        <w:rFonts w:asciiTheme="minorHAnsi" w:hAnsiTheme="minorHAnsi"/>
        <w:color w:val="C00000"/>
        <w:sz w:val="18"/>
        <w:szCs w:val="18"/>
      </w:rPr>
    </w:pPr>
  </w:p>
  <w:p w14:paraId="03124D13" w14:textId="77777777" w:rsidR="00D91F73" w:rsidRDefault="00D91F73" w:rsidP="000227BA">
    <w:pPr>
      <w:pStyle w:val="a5"/>
      <w:spacing w:before="60"/>
      <w:jc w:val="center"/>
      <w:rPr>
        <w:rFonts w:asciiTheme="minorHAnsi" w:hAnsiTheme="minorHAnsi"/>
        <w:color w:val="C00000"/>
        <w:sz w:val="18"/>
        <w:szCs w:val="18"/>
      </w:rPr>
    </w:pPr>
  </w:p>
  <w:p w14:paraId="702379D6" w14:textId="77777777" w:rsidR="00D91F73" w:rsidRDefault="00D91F73" w:rsidP="000227BA">
    <w:pPr>
      <w:pStyle w:val="a5"/>
      <w:spacing w:before="60"/>
      <w:jc w:val="center"/>
      <w:rPr>
        <w:rFonts w:asciiTheme="minorHAnsi" w:hAnsiTheme="minorHAnsi"/>
        <w:color w:val="C00000"/>
        <w:sz w:val="18"/>
        <w:szCs w:val="18"/>
      </w:rPr>
    </w:pPr>
  </w:p>
  <w:p w14:paraId="1C05FFD5" w14:textId="77777777" w:rsidR="00D91F73" w:rsidRPr="00515678" w:rsidRDefault="00AF155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05C6226B" wp14:editId="1D230CAF">
              <wp:simplePos x="0" y="0"/>
              <wp:positionH relativeFrom="rightMargin">
                <wp:posOffset>71755</wp:posOffset>
              </wp:positionH>
              <wp:positionV relativeFrom="page">
                <wp:posOffset>9432925</wp:posOffset>
              </wp:positionV>
              <wp:extent cx="180000" cy="900000"/>
              <wp:effectExtent l="0" t="0" r="0" b="0"/>
              <wp:wrapNone/>
              <wp:docPr id="4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48458E" w14:textId="43C241F3" w:rsidR="00D91F73" w:rsidRDefault="00AF15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0E68D834" w14:textId="77777777" w:rsidR="00AF155C" w:rsidRPr="0056797F" w:rsidRDefault="00AF155C" w:rsidP="000227BA">
                          <w:pPr>
                            <w:rPr>
                              <w:rFonts w:ascii="Arial" w:hAnsi="Arial" w:cs="Arial"/>
                              <w:sz w:val="16"/>
                              <w:szCs w:val="16"/>
                            </w:rPr>
                          </w:pPr>
                        </w:p>
                        <w:p w14:paraId="37A14323"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5C6226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848458E" w14:textId="43C241F3" w:rsidR="00D91F73" w:rsidRDefault="00AF15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0E68D834" w14:textId="77777777" w:rsidR="00AF155C" w:rsidRPr="0056797F" w:rsidRDefault="00AF155C" w:rsidP="000227BA">
                    <w:pPr>
                      <w:rPr>
                        <w:rFonts w:ascii="Arial" w:hAnsi="Arial" w:cs="Arial"/>
                        <w:sz w:val="16"/>
                        <w:szCs w:val="16"/>
                      </w:rPr>
                    </w:pPr>
                  </w:p>
                  <w:p w14:paraId="37A14323"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4AA56AF" wp14:editId="75CC71DB">
              <wp:simplePos x="0" y="0"/>
              <wp:positionH relativeFrom="column">
                <wp:posOffset>-234315</wp:posOffset>
              </wp:positionH>
              <wp:positionV relativeFrom="page">
                <wp:posOffset>9432925</wp:posOffset>
              </wp:positionV>
              <wp:extent cx="180000" cy="900000"/>
              <wp:effectExtent l="0" t="0" r="0" b="0"/>
              <wp:wrapNone/>
              <wp:docPr id="44" name="Πλαίσιο κειμένου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DB13" w14:textId="77777777" w:rsidR="00D91F73" w:rsidRPr="0056797F" w:rsidRDefault="00AF15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7093CF2"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4AA56AF" id="Πλαίσιο κειμένου 4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5548DB13" w14:textId="77777777" w:rsidR="00D91F73" w:rsidRPr="0056797F" w:rsidRDefault="00AF15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7093CF2"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F38C92F" wp14:editId="008AD5D6">
              <wp:simplePos x="0" y="0"/>
              <wp:positionH relativeFrom="page">
                <wp:align>center</wp:align>
              </wp:positionH>
              <wp:positionV relativeFrom="paragraph">
                <wp:posOffset>20320</wp:posOffset>
              </wp:positionV>
              <wp:extent cx="6480000" cy="7200"/>
              <wp:effectExtent l="0" t="0" r="35560" b="31115"/>
              <wp:wrapNone/>
              <wp:docPr id="45" name="Ευθύγραμμο βέλος σύνδεσης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F5F0C5" id="_x0000_t32" coordsize="21600,21600" o:spt="32" o:oned="t" path="m,l21600,21600e" filled="f">
              <v:path arrowok="t" fillok="f" o:connecttype="none"/>
              <o:lock v:ext="edit" shapetype="t"/>
            </v:shapetype>
            <v:shape id="Ευθύγραμμο βέλος σύνδεσης 45"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AA928" w14:textId="77777777" w:rsidR="00000000" w:rsidRDefault="00AF155C">
      <w:r>
        <w:separator/>
      </w:r>
    </w:p>
  </w:footnote>
  <w:footnote w:type="continuationSeparator" w:id="0">
    <w:p w14:paraId="037C65BF" w14:textId="77777777" w:rsidR="00000000" w:rsidRDefault="00AF1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40B0" w14:textId="77777777" w:rsidR="00AF155C" w:rsidRDefault="00AF15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3CB8" w14:textId="77777777" w:rsidR="00AF155C" w:rsidRDefault="00AF155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C76684" w14:paraId="65515B0C" w14:textId="77777777" w:rsidTr="0014630A">
      <w:trPr>
        <w:jc w:val="center"/>
      </w:trPr>
      <w:tc>
        <w:tcPr>
          <w:tcW w:w="1418" w:type="dxa"/>
          <w:vAlign w:val="center"/>
        </w:tcPr>
        <w:p w14:paraId="673228FD" w14:textId="77777777" w:rsidR="00D91F73" w:rsidRPr="00711DFE" w:rsidRDefault="00AF155C" w:rsidP="00727488">
          <w:pPr>
            <w:pStyle w:val="a4"/>
            <w:jc w:val="center"/>
            <w:rPr>
              <w:rFonts w:ascii="Arial" w:hAnsi="Arial" w:cs="Arial"/>
            </w:rPr>
          </w:pPr>
          <w:r>
            <w:rPr>
              <w:rFonts w:ascii="Calibri" w:eastAsia="Batang" w:hAnsi="Calibri" w:cs="Calibri"/>
              <w:noProof/>
            </w:rPr>
            <w:drawing>
              <wp:inline distT="0" distB="0" distL="0" distR="0" wp14:anchorId="5D07C9E8" wp14:editId="0ED9A8BE">
                <wp:extent cx="720000" cy="720000"/>
                <wp:effectExtent l="0" t="0" r="4445" b="4445"/>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A5B5977" w14:textId="77777777" w:rsidR="00D91F73" w:rsidRDefault="00AF155C"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6D83DEC1" w14:textId="77777777" w:rsidR="00D91F73" w:rsidRDefault="00AF155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ΦΙΛΟΣΟΦΙΚΗ ΣΧΟΛΗ</w:t>
          </w:r>
        </w:p>
        <w:p w14:paraId="7705789D" w14:textId="77777777" w:rsidR="00D91F73" w:rsidRPr="006572B7" w:rsidRDefault="00AF155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ΙΤΑΛΙΚΗΣ ΓΛΩΣΣΑΣ ΚΑΙ </w:t>
          </w:r>
          <w:r w:rsidRPr="00AF1E16">
            <w:rPr>
              <w:rFonts w:ascii="Arial" w:eastAsia="Batang;??" w:hAnsi="Arial" w:cs="Arial"/>
              <w:b/>
              <w:bCs/>
              <w:noProof/>
              <w:sz w:val="22"/>
              <w:szCs w:val="22"/>
            </w:rPr>
            <w:t>ΦΙΛΟΛΟΓΙΑΣ</w:t>
          </w:r>
        </w:p>
      </w:tc>
      <w:tc>
        <w:tcPr>
          <w:tcW w:w="1418" w:type="dxa"/>
          <w:vAlign w:val="center"/>
        </w:tcPr>
        <w:p w14:paraId="27F10B75" w14:textId="77777777" w:rsidR="00D91F73" w:rsidRPr="00711DFE" w:rsidRDefault="00AF155C"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4F2B443C" wp14:editId="49E58903">
                    <wp:extent cx="720000" cy="720000"/>
                    <wp:effectExtent l="0" t="0" r="4445" b="4445"/>
                    <wp:docPr id="4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78893DF" w14:textId="77777777" w:rsidR="00D91F73" w:rsidRDefault="00AF155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9D92D2" w14:textId="77777777" w:rsidR="00D91F73" w:rsidRPr="002444DA" w:rsidRDefault="00AF155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F2B443C"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178893DF" w14:textId="77777777" w:rsidR="00D91F73" w:rsidRDefault="00AF155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9D92D2" w14:textId="77777777" w:rsidR="00D91F73" w:rsidRPr="002444DA" w:rsidRDefault="00AF155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7D1EC980"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6896CA82">
      <w:start w:val="1"/>
      <w:numFmt w:val="bullet"/>
      <w:lvlText w:val=""/>
      <w:lvlJc w:val="left"/>
      <w:pPr>
        <w:ind w:left="720" w:hanging="360"/>
      </w:pPr>
      <w:rPr>
        <w:rFonts w:ascii="Symbol" w:hAnsi="Symbol" w:hint="default"/>
      </w:rPr>
    </w:lvl>
    <w:lvl w:ilvl="1" w:tplc="5FB2C282" w:tentative="1">
      <w:start w:val="1"/>
      <w:numFmt w:val="bullet"/>
      <w:lvlText w:val="o"/>
      <w:lvlJc w:val="left"/>
      <w:pPr>
        <w:ind w:left="1440" w:hanging="360"/>
      </w:pPr>
      <w:rPr>
        <w:rFonts w:ascii="Courier New" w:hAnsi="Courier New" w:cs="Courier New" w:hint="default"/>
      </w:rPr>
    </w:lvl>
    <w:lvl w:ilvl="2" w:tplc="987082F6" w:tentative="1">
      <w:start w:val="1"/>
      <w:numFmt w:val="bullet"/>
      <w:lvlText w:val=""/>
      <w:lvlJc w:val="left"/>
      <w:pPr>
        <w:ind w:left="2160" w:hanging="360"/>
      </w:pPr>
      <w:rPr>
        <w:rFonts w:ascii="Wingdings" w:hAnsi="Wingdings" w:hint="default"/>
      </w:rPr>
    </w:lvl>
    <w:lvl w:ilvl="3" w:tplc="926847A0" w:tentative="1">
      <w:start w:val="1"/>
      <w:numFmt w:val="bullet"/>
      <w:lvlText w:val=""/>
      <w:lvlJc w:val="left"/>
      <w:pPr>
        <w:ind w:left="2880" w:hanging="360"/>
      </w:pPr>
      <w:rPr>
        <w:rFonts w:ascii="Symbol" w:hAnsi="Symbol" w:hint="default"/>
      </w:rPr>
    </w:lvl>
    <w:lvl w:ilvl="4" w:tplc="3E1405A4" w:tentative="1">
      <w:start w:val="1"/>
      <w:numFmt w:val="bullet"/>
      <w:lvlText w:val="o"/>
      <w:lvlJc w:val="left"/>
      <w:pPr>
        <w:ind w:left="3600" w:hanging="360"/>
      </w:pPr>
      <w:rPr>
        <w:rFonts w:ascii="Courier New" w:hAnsi="Courier New" w:cs="Courier New" w:hint="default"/>
      </w:rPr>
    </w:lvl>
    <w:lvl w:ilvl="5" w:tplc="B588BFC8" w:tentative="1">
      <w:start w:val="1"/>
      <w:numFmt w:val="bullet"/>
      <w:lvlText w:val=""/>
      <w:lvlJc w:val="left"/>
      <w:pPr>
        <w:ind w:left="4320" w:hanging="360"/>
      </w:pPr>
      <w:rPr>
        <w:rFonts w:ascii="Wingdings" w:hAnsi="Wingdings" w:hint="default"/>
      </w:rPr>
    </w:lvl>
    <w:lvl w:ilvl="6" w:tplc="0830614C" w:tentative="1">
      <w:start w:val="1"/>
      <w:numFmt w:val="bullet"/>
      <w:lvlText w:val=""/>
      <w:lvlJc w:val="left"/>
      <w:pPr>
        <w:ind w:left="5040" w:hanging="360"/>
      </w:pPr>
      <w:rPr>
        <w:rFonts w:ascii="Symbol" w:hAnsi="Symbol" w:hint="default"/>
      </w:rPr>
    </w:lvl>
    <w:lvl w:ilvl="7" w:tplc="0E5C22D8" w:tentative="1">
      <w:start w:val="1"/>
      <w:numFmt w:val="bullet"/>
      <w:lvlText w:val="o"/>
      <w:lvlJc w:val="left"/>
      <w:pPr>
        <w:ind w:left="5760" w:hanging="360"/>
      </w:pPr>
      <w:rPr>
        <w:rFonts w:ascii="Courier New" w:hAnsi="Courier New" w:cs="Courier New" w:hint="default"/>
      </w:rPr>
    </w:lvl>
    <w:lvl w:ilvl="8" w:tplc="223EF7A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12AEFD88">
      <w:start w:val="1"/>
      <w:numFmt w:val="decimal"/>
      <w:lvlText w:val="%1."/>
      <w:lvlJc w:val="left"/>
      <w:pPr>
        <w:ind w:left="360" w:hanging="360"/>
      </w:pPr>
    </w:lvl>
    <w:lvl w:ilvl="1" w:tplc="EA8CA218" w:tentative="1">
      <w:start w:val="1"/>
      <w:numFmt w:val="lowerLetter"/>
      <w:lvlText w:val="%2."/>
      <w:lvlJc w:val="left"/>
      <w:pPr>
        <w:ind w:left="1080" w:hanging="360"/>
      </w:pPr>
    </w:lvl>
    <w:lvl w:ilvl="2" w:tplc="0CDC901C" w:tentative="1">
      <w:start w:val="1"/>
      <w:numFmt w:val="lowerRoman"/>
      <w:lvlText w:val="%3."/>
      <w:lvlJc w:val="right"/>
      <w:pPr>
        <w:ind w:left="1800" w:hanging="180"/>
      </w:pPr>
    </w:lvl>
    <w:lvl w:ilvl="3" w:tplc="E6C0E174" w:tentative="1">
      <w:start w:val="1"/>
      <w:numFmt w:val="decimal"/>
      <w:lvlText w:val="%4."/>
      <w:lvlJc w:val="left"/>
      <w:pPr>
        <w:ind w:left="2520" w:hanging="360"/>
      </w:pPr>
    </w:lvl>
    <w:lvl w:ilvl="4" w:tplc="9DD0CC12" w:tentative="1">
      <w:start w:val="1"/>
      <w:numFmt w:val="lowerLetter"/>
      <w:lvlText w:val="%5."/>
      <w:lvlJc w:val="left"/>
      <w:pPr>
        <w:ind w:left="3240" w:hanging="360"/>
      </w:pPr>
    </w:lvl>
    <w:lvl w:ilvl="5" w:tplc="83548E10" w:tentative="1">
      <w:start w:val="1"/>
      <w:numFmt w:val="lowerRoman"/>
      <w:lvlText w:val="%6."/>
      <w:lvlJc w:val="right"/>
      <w:pPr>
        <w:ind w:left="3960" w:hanging="180"/>
      </w:pPr>
    </w:lvl>
    <w:lvl w:ilvl="6" w:tplc="81ECA8DE" w:tentative="1">
      <w:start w:val="1"/>
      <w:numFmt w:val="decimal"/>
      <w:lvlText w:val="%7."/>
      <w:lvlJc w:val="left"/>
      <w:pPr>
        <w:ind w:left="4680" w:hanging="360"/>
      </w:pPr>
    </w:lvl>
    <w:lvl w:ilvl="7" w:tplc="E730C6C2" w:tentative="1">
      <w:start w:val="1"/>
      <w:numFmt w:val="lowerLetter"/>
      <w:lvlText w:val="%8."/>
      <w:lvlJc w:val="left"/>
      <w:pPr>
        <w:ind w:left="5400" w:hanging="360"/>
      </w:pPr>
    </w:lvl>
    <w:lvl w:ilvl="8" w:tplc="94C02686"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05561396">
      <w:start w:val="1"/>
      <w:numFmt w:val="decimal"/>
      <w:lvlText w:val="%1."/>
      <w:lvlJc w:val="left"/>
      <w:pPr>
        <w:ind w:left="1004" w:hanging="360"/>
      </w:pPr>
    </w:lvl>
    <w:lvl w:ilvl="1" w:tplc="A76E94DA" w:tentative="1">
      <w:start w:val="1"/>
      <w:numFmt w:val="lowerLetter"/>
      <w:lvlText w:val="%2."/>
      <w:lvlJc w:val="left"/>
      <w:pPr>
        <w:ind w:left="1724" w:hanging="360"/>
      </w:pPr>
    </w:lvl>
    <w:lvl w:ilvl="2" w:tplc="16D8CB72" w:tentative="1">
      <w:start w:val="1"/>
      <w:numFmt w:val="lowerRoman"/>
      <w:lvlText w:val="%3."/>
      <w:lvlJc w:val="right"/>
      <w:pPr>
        <w:ind w:left="2444" w:hanging="180"/>
      </w:pPr>
    </w:lvl>
    <w:lvl w:ilvl="3" w:tplc="8E444BAE" w:tentative="1">
      <w:start w:val="1"/>
      <w:numFmt w:val="decimal"/>
      <w:lvlText w:val="%4."/>
      <w:lvlJc w:val="left"/>
      <w:pPr>
        <w:ind w:left="3164" w:hanging="360"/>
      </w:pPr>
    </w:lvl>
    <w:lvl w:ilvl="4" w:tplc="A742431E" w:tentative="1">
      <w:start w:val="1"/>
      <w:numFmt w:val="lowerLetter"/>
      <w:lvlText w:val="%5."/>
      <w:lvlJc w:val="left"/>
      <w:pPr>
        <w:ind w:left="3884" w:hanging="360"/>
      </w:pPr>
    </w:lvl>
    <w:lvl w:ilvl="5" w:tplc="3ACC3678" w:tentative="1">
      <w:start w:val="1"/>
      <w:numFmt w:val="lowerRoman"/>
      <w:lvlText w:val="%6."/>
      <w:lvlJc w:val="right"/>
      <w:pPr>
        <w:ind w:left="4604" w:hanging="180"/>
      </w:pPr>
    </w:lvl>
    <w:lvl w:ilvl="6" w:tplc="22347614" w:tentative="1">
      <w:start w:val="1"/>
      <w:numFmt w:val="decimal"/>
      <w:lvlText w:val="%7."/>
      <w:lvlJc w:val="left"/>
      <w:pPr>
        <w:ind w:left="5324" w:hanging="360"/>
      </w:pPr>
    </w:lvl>
    <w:lvl w:ilvl="7" w:tplc="4E349B26" w:tentative="1">
      <w:start w:val="1"/>
      <w:numFmt w:val="lowerLetter"/>
      <w:lvlText w:val="%8."/>
      <w:lvlJc w:val="left"/>
      <w:pPr>
        <w:ind w:left="6044" w:hanging="360"/>
      </w:pPr>
    </w:lvl>
    <w:lvl w:ilvl="8" w:tplc="9F26FC32"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9BE64CDC">
      <w:start w:val="1"/>
      <w:numFmt w:val="decimal"/>
      <w:lvlText w:val="%1."/>
      <w:lvlJc w:val="left"/>
      <w:pPr>
        <w:ind w:left="1004" w:hanging="360"/>
      </w:pPr>
    </w:lvl>
    <w:lvl w:ilvl="1" w:tplc="15C8D6B6" w:tentative="1">
      <w:start w:val="1"/>
      <w:numFmt w:val="lowerLetter"/>
      <w:lvlText w:val="%2."/>
      <w:lvlJc w:val="left"/>
      <w:pPr>
        <w:ind w:left="1724" w:hanging="360"/>
      </w:pPr>
    </w:lvl>
    <w:lvl w:ilvl="2" w:tplc="A226194A" w:tentative="1">
      <w:start w:val="1"/>
      <w:numFmt w:val="lowerRoman"/>
      <w:lvlText w:val="%3."/>
      <w:lvlJc w:val="right"/>
      <w:pPr>
        <w:ind w:left="2444" w:hanging="180"/>
      </w:pPr>
    </w:lvl>
    <w:lvl w:ilvl="3" w:tplc="7D5E1450" w:tentative="1">
      <w:start w:val="1"/>
      <w:numFmt w:val="decimal"/>
      <w:lvlText w:val="%4."/>
      <w:lvlJc w:val="left"/>
      <w:pPr>
        <w:ind w:left="3164" w:hanging="360"/>
      </w:pPr>
    </w:lvl>
    <w:lvl w:ilvl="4" w:tplc="C2C808B6" w:tentative="1">
      <w:start w:val="1"/>
      <w:numFmt w:val="lowerLetter"/>
      <w:lvlText w:val="%5."/>
      <w:lvlJc w:val="left"/>
      <w:pPr>
        <w:ind w:left="3884" w:hanging="360"/>
      </w:pPr>
    </w:lvl>
    <w:lvl w:ilvl="5" w:tplc="847C1C2A" w:tentative="1">
      <w:start w:val="1"/>
      <w:numFmt w:val="lowerRoman"/>
      <w:lvlText w:val="%6."/>
      <w:lvlJc w:val="right"/>
      <w:pPr>
        <w:ind w:left="4604" w:hanging="180"/>
      </w:pPr>
    </w:lvl>
    <w:lvl w:ilvl="6" w:tplc="E98E8710" w:tentative="1">
      <w:start w:val="1"/>
      <w:numFmt w:val="decimal"/>
      <w:lvlText w:val="%7."/>
      <w:lvlJc w:val="left"/>
      <w:pPr>
        <w:ind w:left="5324" w:hanging="360"/>
      </w:pPr>
    </w:lvl>
    <w:lvl w:ilvl="7" w:tplc="EEB4380A" w:tentative="1">
      <w:start w:val="1"/>
      <w:numFmt w:val="lowerLetter"/>
      <w:lvlText w:val="%8."/>
      <w:lvlJc w:val="left"/>
      <w:pPr>
        <w:ind w:left="6044" w:hanging="360"/>
      </w:pPr>
    </w:lvl>
    <w:lvl w:ilvl="8" w:tplc="6596B186"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FFF2AD4A">
      <w:start w:val="1"/>
      <w:numFmt w:val="bullet"/>
      <w:lvlText w:val=""/>
      <w:lvlJc w:val="left"/>
      <w:pPr>
        <w:ind w:left="360" w:hanging="360"/>
      </w:pPr>
      <w:rPr>
        <w:rFonts w:ascii="Symbol" w:hAnsi="Symbol" w:hint="default"/>
      </w:rPr>
    </w:lvl>
    <w:lvl w:ilvl="1" w:tplc="6430E288" w:tentative="1">
      <w:start w:val="1"/>
      <w:numFmt w:val="bullet"/>
      <w:lvlText w:val="o"/>
      <w:lvlJc w:val="left"/>
      <w:pPr>
        <w:ind w:left="1080" w:hanging="360"/>
      </w:pPr>
      <w:rPr>
        <w:rFonts w:ascii="Courier New" w:hAnsi="Courier New" w:hint="default"/>
      </w:rPr>
    </w:lvl>
    <w:lvl w:ilvl="2" w:tplc="06BCC092" w:tentative="1">
      <w:start w:val="1"/>
      <w:numFmt w:val="bullet"/>
      <w:lvlText w:val=""/>
      <w:lvlJc w:val="left"/>
      <w:pPr>
        <w:ind w:left="1800" w:hanging="360"/>
      </w:pPr>
      <w:rPr>
        <w:rFonts w:ascii="Wingdings" w:hAnsi="Wingdings" w:hint="default"/>
      </w:rPr>
    </w:lvl>
    <w:lvl w:ilvl="3" w:tplc="2F1839D2" w:tentative="1">
      <w:start w:val="1"/>
      <w:numFmt w:val="bullet"/>
      <w:lvlText w:val=""/>
      <w:lvlJc w:val="left"/>
      <w:pPr>
        <w:ind w:left="2520" w:hanging="360"/>
      </w:pPr>
      <w:rPr>
        <w:rFonts w:ascii="Symbol" w:hAnsi="Symbol" w:hint="default"/>
      </w:rPr>
    </w:lvl>
    <w:lvl w:ilvl="4" w:tplc="B0540AEE" w:tentative="1">
      <w:start w:val="1"/>
      <w:numFmt w:val="bullet"/>
      <w:lvlText w:val="o"/>
      <w:lvlJc w:val="left"/>
      <w:pPr>
        <w:ind w:left="3240" w:hanging="360"/>
      </w:pPr>
      <w:rPr>
        <w:rFonts w:ascii="Courier New" w:hAnsi="Courier New" w:hint="default"/>
      </w:rPr>
    </w:lvl>
    <w:lvl w:ilvl="5" w:tplc="B27274C0" w:tentative="1">
      <w:start w:val="1"/>
      <w:numFmt w:val="bullet"/>
      <w:lvlText w:val=""/>
      <w:lvlJc w:val="left"/>
      <w:pPr>
        <w:ind w:left="3960" w:hanging="360"/>
      </w:pPr>
      <w:rPr>
        <w:rFonts w:ascii="Wingdings" w:hAnsi="Wingdings" w:hint="default"/>
      </w:rPr>
    </w:lvl>
    <w:lvl w:ilvl="6" w:tplc="7FC4102E" w:tentative="1">
      <w:start w:val="1"/>
      <w:numFmt w:val="bullet"/>
      <w:lvlText w:val=""/>
      <w:lvlJc w:val="left"/>
      <w:pPr>
        <w:ind w:left="4680" w:hanging="360"/>
      </w:pPr>
      <w:rPr>
        <w:rFonts w:ascii="Symbol" w:hAnsi="Symbol" w:hint="default"/>
      </w:rPr>
    </w:lvl>
    <w:lvl w:ilvl="7" w:tplc="0E9A9E5E" w:tentative="1">
      <w:start w:val="1"/>
      <w:numFmt w:val="bullet"/>
      <w:lvlText w:val="o"/>
      <w:lvlJc w:val="left"/>
      <w:pPr>
        <w:ind w:left="5400" w:hanging="360"/>
      </w:pPr>
      <w:rPr>
        <w:rFonts w:ascii="Courier New" w:hAnsi="Courier New" w:hint="default"/>
      </w:rPr>
    </w:lvl>
    <w:lvl w:ilvl="8" w:tplc="02E8CA2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A9967B6E">
      <w:start w:val="1"/>
      <w:numFmt w:val="decimal"/>
      <w:lvlText w:val="%1."/>
      <w:lvlJc w:val="left"/>
      <w:pPr>
        <w:ind w:left="1146" w:hanging="360"/>
      </w:pPr>
    </w:lvl>
    <w:lvl w:ilvl="1" w:tplc="BE3A6D22" w:tentative="1">
      <w:start w:val="1"/>
      <w:numFmt w:val="lowerLetter"/>
      <w:lvlText w:val="%2."/>
      <w:lvlJc w:val="left"/>
      <w:pPr>
        <w:ind w:left="1866" w:hanging="360"/>
      </w:pPr>
    </w:lvl>
    <w:lvl w:ilvl="2" w:tplc="502E4BC6" w:tentative="1">
      <w:start w:val="1"/>
      <w:numFmt w:val="lowerRoman"/>
      <w:lvlText w:val="%3."/>
      <w:lvlJc w:val="right"/>
      <w:pPr>
        <w:ind w:left="2586" w:hanging="180"/>
      </w:pPr>
    </w:lvl>
    <w:lvl w:ilvl="3" w:tplc="5CCC977C" w:tentative="1">
      <w:start w:val="1"/>
      <w:numFmt w:val="decimal"/>
      <w:lvlText w:val="%4."/>
      <w:lvlJc w:val="left"/>
      <w:pPr>
        <w:ind w:left="3306" w:hanging="360"/>
      </w:pPr>
    </w:lvl>
    <w:lvl w:ilvl="4" w:tplc="FDA2BFE2" w:tentative="1">
      <w:start w:val="1"/>
      <w:numFmt w:val="lowerLetter"/>
      <w:lvlText w:val="%5."/>
      <w:lvlJc w:val="left"/>
      <w:pPr>
        <w:ind w:left="4026" w:hanging="360"/>
      </w:pPr>
    </w:lvl>
    <w:lvl w:ilvl="5" w:tplc="D892DB22" w:tentative="1">
      <w:start w:val="1"/>
      <w:numFmt w:val="lowerRoman"/>
      <w:lvlText w:val="%6."/>
      <w:lvlJc w:val="right"/>
      <w:pPr>
        <w:ind w:left="4746" w:hanging="180"/>
      </w:pPr>
    </w:lvl>
    <w:lvl w:ilvl="6" w:tplc="695A3E34" w:tentative="1">
      <w:start w:val="1"/>
      <w:numFmt w:val="decimal"/>
      <w:lvlText w:val="%7."/>
      <w:lvlJc w:val="left"/>
      <w:pPr>
        <w:ind w:left="5466" w:hanging="360"/>
      </w:pPr>
    </w:lvl>
    <w:lvl w:ilvl="7" w:tplc="A68AA9A4" w:tentative="1">
      <w:start w:val="1"/>
      <w:numFmt w:val="lowerLetter"/>
      <w:lvlText w:val="%8."/>
      <w:lvlJc w:val="left"/>
      <w:pPr>
        <w:ind w:left="6186" w:hanging="360"/>
      </w:pPr>
    </w:lvl>
    <w:lvl w:ilvl="8" w:tplc="7A101876"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454614D6">
      <w:start w:val="1"/>
      <w:numFmt w:val="bullet"/>
      <w:lvlText w:val=""/>
      <w:lvlJc w:val="left"/>
      <w:pPr>
        <w:ind w:left="720" w:hanging="360"/>
      </w:pPr>
      <w:rPr>
        <w:rFonts w:ascii="Symbol" w:hAnsi="Symbol" w:hint="default"/>
      </w:rPr>
    </w:lvl>
    <w:lvl w:ilvl="1" w:tplc="D158A7EA" w:tentative="1">
      <w:start w:val="1"/>
      <w:numFmt w:val="bullet"/>
      <w:lvlText w:val="o"/>
      <w:lvlJc w:val="left"/>
      <w:pPr>
        <w:ind w:left="1440" w:hanging="360"/>
      </w:pPr>
      <w:rPr>
        <w:rFonts w:ascii="Courier New" w:hAnsi="Courier New" w:cs="Courier New" w:hint="default"/>
      </w:rPr>
    </w:lvl>
    <w:lvl w:ilvl="2" w:tplc="4D32FF24" w:tentative="1">
      <w:start w:val="1"/>
      <w:numFmt w:val="bullet"/>
      <w:lvlText w:val=""/>
      <w:lvlJc w:val="left"/>
      <w:pPr>
        <w:ind w:left="2160" w:hanging="360"/>
      </w:pPr>
      <w:rPr>
        <w:rFonts w:ascii="Wingdings" w:hAnsi="Wingdings" w:hint="default"/>
      </w:rPr>
    </w:lvl>
    <w:lvl w:ilvl="3" w:tplc="8C2AB7B2" w:tentative="1">
      <w:start w:val="1"/>
      <w:numFmt w:val="bullet"/>
      <w:lvlText w:val=""/>
      <w:lvlJc w:val="left"/>
      <w:pPr>
        <w:ind w:left="2880" w:hanging="360"/>
      </w:pPr>
      <w:rPr>
        <w:rFonts w:ascii="Symbol" w:hAnsi="Symbol" w:hint="default"/>
      </w:rPr>
    </w:lvl>
    <w:lvl w:ilvl="4" w:tplc="AFE0D3D2" w:tentative="1">
      <w:start w:val="1"/>
      <w:numFmt w:val="bullet"/>
      <w:lvlText w:val="o"/>
      <w:lvlJc w:val="left"/>
      <w:pPr>
        <w:ind w:left="3600" w:hanging="360"/>
      </w:pPr>
      <w:rPr>
        <w:rFonts w:ascii="Courier New" w:hAnsi="Courier New" w:cs="Courier New" w:hint="default"/>
      </w:rPr>
    </w:lvl>
    <w:lvl w:ilvl="5" w:tplc="DF44E4B2" w:tentative="1">
      <w:start w:val="1"/>
      <w:numFmt w:val="bullet"/>
      <w:lvlText w:val=""/>
      <w:lvlJc w:val="left"/>
      <w:pPr>
        <w:ind w:left="4320" w:hanging="360"/>
      </w:pPr>
      <w:rPr>
        <w:rFonts w:ascii="Wingdings" w:hAnsi="Wingdings" w:hint="default"/>
      </w:rPr>
    </w:lvl>
    <w:lvl w:ilvl="6" w:tplc="1EF27BE0" w:tentative="1">
      <w:start w:val="1"/>
      <w:numFmt w:val="bullet"/>
      <w:lvlText w:val=""/>
      <w:lvlJc w:val="left"/>
      <w:pPr>
        <w:ind w:left="5040" w:hanging="360"/>
      </w:pPr>
      <w:rPr>
        <w:rFonts w:ascii="Symbol" w:hAnsi="Symbol" w:hint="default"/>
      </w:rPr>
    </w:lvl>
    <w:lvl w:ilvl="7" w:tplc="DD2ECF74" w:tentative="1">
      <w:start w:val="1"/>
      <w:numFmt w:val="bullet"/>
      <w:lvlText w:val="o"/>
      <w:lvlJc w:val="left"/>
      <w:pPr>
        <w:ind w:left="5760" w:hanging="360"/>
      </w:pPr>
      <w:rPr>
        <w:rFonts w:ascii="Courier New" w:hAnsi="Courier New" w:cs="Courier New" w:hint="default"/>
      </w:rPr>
    </w:lvl>
    <w:lvl w:ilvl="8" w:tplc="0EE81654"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2010747E">
      <w:start w:val="1"/>
      <w:numFmt w:val="decimal"/>
      <w:lvlText w:val="%1."/>
      <w:lvlJc w:val="left"/>
      <w:pPr>
        <w:ind w:left="720" w:hanging="360"/>
      </w:pPr>
    </w:lvl>
    <w:lvl w:ilvl="1" w:tplc="69A2F96C" w:tentative="1">
      <w:start w:val="1"/>
      <w:numFmt w:val="lowerLetter"/>
      <w:lvlText w:val="%2."/>
      <w:lvlJc w:val="left"/>
      <w:pPr>
        <w:ind w:left="1440" w:hanging="360"/>
      </w:pPr>
    </w:lvl>
    <w:lvl w:ilvl="2" w:tplc="43187382" w:tentative="1">
      <w:start w:val="1"/>
      <w:numFmt w:val="lowerRoman"/>
      <w:lvlText w:val="%3."/>
      <w:lvlJc w:val="right"/>
      <w:pPr>
        <w:ind w:left="2160" w:hanging="180"/>
      </w:pPr>
    </w:lvl>
    <w:lvl w:ilvl="3" w:tplc="A7DC1244" w:tentative="1">
      <w:start w:val="1"/>
      <w:numFmt w:val="decimal"/>
      <w:lvlText w:val="%4."/>
      <w:lvlJc w:val="left"/>
      <w:pPr>
        <w:ind w:left="2880" w:hanging="360"/>
      </w:pPr>
    </w:lvl>
    <w:lvl w:ilvl="4" w:tplc="16C02B12" w:tentative="1">
      <w:start w:val="1"/>
      <w:numFmt w:val="lowerLetter"/>
      <w:lvlText w:val="%5."/>
      <w:lvlJc w:val="left"/>
      <w:pPr>
        <w:ind w:left="3600" w:hanging="360"/>
      </w:pPr>
    </w:lvl>
    <w:lvl w:ilvl="5" w:tplc="989E8B88" w:tentative="1">
      <w:start w:val="1"/>
      <w:numFmt w:val="lowerRoman"/>
      <w:lvlText w:val="%6."/>
      <w:lvlJc w:val="right"/>
      <w:pPr>
        <w:ind w:left="4320" w:hanging="180"/>
      </w:pPr>
    </w:lvl>
    <w:lvl w:ilvl="6" w:tplc="6D2EE4EC" w:tentative="1">
      <w:start w:val="1"/>
      <w:numFmt w:val="decimal"/>
      <w:lvlText w:val="%7."/>
      <w:lvlJc w:val="left"/>
      <w:pPr>
        <w:ind w:left="5040" w:hanging="360"/>
      </w:pPr>
    </w:lvl>
    <w:lvl w:ilvl="7" w:tplc="E98E9C84" w:tentative="1">
      <w:start w:val="1"/>
      <w:numFmt w:val="lowerLetter"/>
      <w:lvlText w:val="%8."/>
      <w:lvlJc w:val="left"/>
      <w:pPr>
        <w:ind w:left="5760" w:hanging="360"/>
      </w:pPr>
    </w:lvl>
    <w:lvl w:ilvl="8" w:tplc="229E7580" w:tentative="1">
      <w:start w:val="1"/>
      <w:numFmt w:val="lowerRoman"/>
      <w:lvlText w:val="%9."/>
      <w:lvlJc w:val="right"/>
      <w:pPr>
        <w:ind w:left="6480" w:hanging="180"/>
      </w:pPr>
    </w:lvl>
  </w:abstractNum>
  <w:num w:numId="1" w16cid:durableId="1825705710">
    <w:abstractNumId w:val="4"/>
  </w:num>
  <w:num w:numId="2" w16cid:durableId="526599455">
    <w:abstractNumId w:val="5"/>
  </w:num>
  <w:num w:numId="3" w16cid:durableId="743525252">
    <w:abstractNumId w:val="1"/>
  </w:num>
  <w:num w:numId="4" w16cid:durableId="649749147">
    <w:abstractNumId w:val="7"/>
  </w:num>
  <w:num w:numId="5" w16cid:durableId="2009288055">
    <w:abstractNumId w:val="2"/>
  </w:num>
  <w:num w:numId="6" w16cid:durableId="28380909">
    <w:abstractNumId w:val="3"/>
  </w:num>
  <w:num w:numId="7" w16cid:durableId="205142597">
    <w:abstractNumId w:val="0"/>
  </w:num>
  <w:num w:numId="8" w16cid:durableId="9679311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55C"/>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6684"/>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6E09533"/>
  <w15:docId w15:val="{F888048F-AC96-4F8A-B844-D0272BC8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1457</Words>
  <Characters>7869</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2022-05-17T17:39:00Z</dcterms:modified>
  <cp:category>Έγγραφα Ιατρικής ΑΠΘ</cp:category>
</cp:coreProperties>
</file>